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8ab429312b15403f29e517dacd719674c2767"/>
    <w:p>
      <w:pPr>
        <w:pStyle w:val="Heading3"/>
      </w:pPr>
      <w:r>
        <w:t xml:space="preserve">Портал Mos.ru предоставил жителям столицы более 300 услуг и сервисов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Официальным сайтом мэра Москвы жители столицы могут воспользоваться, чтобы сделать свою повседневную жизнь более комфортной. На ресурсе Mos.ru можно записаться к врачу; проложить маршрут на автомобиле, исходя из информации о перекрытых в этом день дорогах; выбрать досуг на выходные и многое другое.</w:t>
      </w:r>
    </w:p>
    <w:p>
      <w:pPr>
        <w:pStyle w:val="BodyText"/>
      </w:pPr>
      <w:r>
        <w:t xml:space="preserve">Mos.ru представляет собой городскую онлайн-площадку для помощи москвичам. Здесь есть инструкции к популярным запросам, городские новости и афиши.</w:t>
      </w:r>
    </w:p>
    <w:p>
      <w:pPr>
        <w:pStyle w:val="BodyText"/>
      </w:pPr>
      <w:r>
        <w:t xml:space="preserve">Mos.ru базируется на опыте портала госуслуг, в 2018 году этим сайтом воспользовались 80% россиян. Уже сейчас Mos.ru ежедневно посещают полмиллиона пользователей.</w:t>
      </w:r>
    </w:p>
    <w:p>
      <w:pPr>
        <w:pStyle w:val="BodyText"/>
      </w:pPr>
      <w:r>
        <w:t xml:space="preserve">Самой популярной опцией Mos.ru стала оплата коммунальных услуг. Это позволяет сэкономить время и оплатить счета, не выходя из дома. Для этого нужно зайти в раздел «Услуги» и выбрать нужную категорию.</w:t>
      </w:r>
    </w:p>
    <w:p>
      <w:pPr>
        <w:pStyle w:val="BodyText"/>
      </w:pPr>
      <w:r>
        <w:t xml:space="preserve">На портале мэра Москвы можно записаться к врачу в разделе «Услуги» – «Здоровье». На сайте есть также доступ к своей медкарте и результатам анализов.</w:t>
      </w:r>
    </w:p>
    <w:p>
      <w:pPr>
        <w:pStyle w:val="BodyText"/>
      </w:pPr>
      <w:r>
        <w:t xml:space="preserve">С помощью Mos.ru можно следить за успеваемостью своих детей, а также организовывать их досуг и дополнительное образование.</w:t>
      </w:r>
    </w:p>
    <w:p>
      <w:pPr>
        <w:pStyle w:val="BodyText"/>
      </w:pPr>
      <w:r>
        <w:t xml:space="preserve">На Mos.ru можно найти работу по базе вакансий.</w:t>
      </w:r>
    </w:p>
    <w:p>
      <w:pPr>
        <w:pStyle w:val="BodyText"/>
      </w:pPr>
      <w:r>
        <w:t xml:space="preserve">Портал предоставляет удобную карту Москвы, на ней отмечены даже точки с бесплатным Wi-Fi и транспортные маршруты.</w:t>
      </w:r>
    </w:p>
    <w:p>
      <w:pPr>
        <w:pStyle w:val="BodyText"/>
      </w:pPr>
      <w:r>
        <w:t xml:space="preserve">Раздел Mos.ru «Отдых, культура, спорт» можно подсказать, какой отдых вам подойдет – для этого нужно только пройти онлайн-тест. Таким же образом можно выбрать спортивную секцию ребенку.</w:t>
      </w:r>
    </w:p>
    <w:p>
      <w:pPr>
        <w:pStyle w:val="BodyText"/>
      </w:pPr>
      <w:r>
        <w:t xml:space="preserve">Сайт мэра Москвы имеет функцию для подачи заявки и получения билета охотника.</w:t>
      </w:r>
    </w:p>
    <w:p>
      <w:pPr>
        <w:pStyle w:val="BodyText"/>
      </w:pPr>
      <w:r>
        <w:t xml:space="preserve">Портал Mos.ru включает в себя более 300 услуг и сервисов, 170 из которых можно получить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http://ramenki.mos.ru/presscenter/news/detail/8761652.html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8761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8761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2025-02-28T20:00:59Z</dcterms:created>
  <dcterms:modified xsi:type="dcterms:W3CDTF">2025-02-28T20:00:59Z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