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65d9f32b69d8498ee0320a472311262169a070"/>
    <w:p>
      <w:pPr>
        <w:pStyle w:val="Heading3"/>
      </w:pPr>
      <w:r>
        <w:t xml:space="preserve">Новогодняя история по мотивам сказки «Снежная королева» в ГБУ г.Москвы "Комплексный реабилитационно - образовательный центр"</w:t>
      </w:r>
    </w:p>
    <w:p>
      <w:pPr>
        <w:pStyle w:val="FirstParagraph"/>
      </w:pPr>
      <w:r>
        <w:t xml:space="preserve">14.01.2020</w:t>
      </w:r>
    </w:p>
    <w:p>
      <w:pPr>
        <w:pStyle w:val="BodyText"/>
      </w:pPr>
      <w:r>
        <w:t xml:space="preserve">В канун Старого Нового года педагоги и воспитанники театральной студии «Зазеркалье» ГБУ «Ровесник» по традиции пришли к своим маленьким друзьям в ГБУ г.Москвы "Комплексный реабилитационно - образовательный центр", ОСП «Раменки» по адресу: Мичуринский проспект д.33 корп.2, чтобы показать Новогоднюю историю по мотивам сказки «Снежная королева». Артисты с большой ответственностью подошли к организации и проведению этого мероприятия. С какой любовью и нежностью встретили они детей и родителей. Много разных приключений, веселых игр, чудес и испытаний прошли герои вместе с детьми.</w:t>
      </w:r>
    </w:p>
    <w:p>
      <w:pPr>
        <w:pStyle w:val="BodyText"/>
      </w:pPr>
      <w:r>
        <w:t xml:space="preserve">И, конечно, настоящие Дед Мороз и Снегурочка, которые раздали всем участникам мероприятия сладкие подарки от «Ровесника» и управы района.</w:t>
      </w:r>
    </w:p>
    <w:p>
      <w:pPr>
        <w:pStyle w:val="BodyText"/>
      </w:pPr>
      <w:r>
        <w:t xml:space="preserve">Все получили порцию хорошего настроения и позитива - встреча получилась сказочной и незабываемой для малышей и их родителей, ведь таким и должен быть Новый год!</w:t>
      </w:r>
    </w:p>
    <w:p>
      <w:pPr>
        <w:pStyle w:val="BodyText"/>
      </w:pPr>
      <w:r>
        <w:t xml:space="preserve">Желаем ребятам здоровья, исполнения желаний - счастливого Нового года!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DSCN378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91289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amenki.mos.ru/www/DSCN379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12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amenki.mos.ru/www/DSCN385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http://ramenki.mos.ru/presscenter/news/detail/8619223.html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Раменки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ramenki.mos.ru" TargetMode="External" /><Relationship Type="http://schemas.openxmlformats.org/officeDocument/2006/relationships/hyperlink" Id="rId29" Target="http://ramenki.mos.ru/presscenter/news/detail/8619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ramenki.mos.ru" TargetMode="External" /><Relationship Type="http://schemas.openxmlformats.org/officeDocument/2006/relationships/hyperlink" Id="rId29" Target="http://ramenki.mos.ru/presscenter/news/detail/8619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2025-01-04T22:31:30Z</dcterms:created>
  <dcterms:modified xsi:type="dcterms:W3CDTF">2025-01-04T22:31:30Z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