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b38ff2845b8d74349d74aed4d97fcedd4611c"/>
    <w:p>
      <w:pPr>
        <w:pStyle w:val="Heading3"/>
      </w:pPr>
      <w:r>
        <w:t xml:space="preserve">В школе №37 пройдут мероприятия в честь Всемирного дня животных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27.11.2024</w:t>
      </w:r>
    </w:p>
    <w:p>
      <w:pPr>
        <w:pStyle w:val="BodyText"/>
      </w:pPr>
      <w:r>
        <w:t xml:space="preserve">В школе №37 пройдут мероприятия, приуроченные ко Всемирному дню животных. Анонс учреждение разместило на своей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Все желающие смогут принять участие в организации выставки фотографий домашних животных «Наши маленькие друзья». Для этого нужно распечатать фотографию своего питомца и разместить в следующих локациях: 42 корпус (рекреация на 3 этаже у кабинета психолога), ул. Столетова, д. 3 (2 этаж) и Мичуринский проспект, д. 28 (2 этаж).</w:t>
      </w:r>
    </w:p>
    <w:p>
      <w:pPr>
        <w:pStyle w:val="BodyText"/>
      </w:pPr>
      <w:r>
        <w:t xml:space="preserve">Для участия во флешмобе «Покажи, что у тебя есть питомец, не говоря об этом» необходимо снять небольшое шуточное видео, в котором будет фигурировать домашнее животное.</w:t>
      </w:r>
      <w:r>
        <w:br/>
      </w:r>
      <w:r>
        <w:br/>
      </w:r>
      <w:r>
        <w:t xml:space="preserve">Также в школе пройдет Стильная пятница. Ребятам предлагают в этот день прийти на занятия в одежде с принтами животных.</w:t>
      </w:r>
    </w:p>
    <w:p>
      <w:pPr>
        <w:pStyle w:val="BodyText"/>
      </w:pPr>
      <w:r>
        <w:t xml:space="preserve">-- Фото: школа №37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http://ramenki.mos.ru/presscenter/news/detail/12689608.html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2689608.html" TargetMode="External" /><Relationship Type="http://schemas.openxmlformats.org/officeDocument/2006/relationships/hyperlink" Id="rId20" Target="https://vk.com/sch37moscow?w=wall-206568485_46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2689608.html" TargetMode="External" /><Relationship Type="http://schemas.openxmlformats.org/officeDocument/2006/relationships/hyperlink" Id="rId20" Target="https://vk.com/sch37moscow?w=wall-206568485_46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2025-06-21T07:46:02Z</dcterms:created>
  <dcterms:modified xsi:type="dcterms:W3CDTF">2025-06-21T07:46:02Z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