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08d6c5242134e9c4001bac210d011449098587"/>
    <w:p>
      <w:pPr>
        <w:pStyle w:val="Heading3"/>
      </w:pPr>
      <w:r>
        <w:t xml:space="preserve">Сергунина: В Москве состоится акция «Единый день открытых дверей»</w:t>
      </w:r>
    </w:p>
    <w:p>
      <w:pPr>
        <w:pStyle w:val="FirstParagraph"/>
      </w:pPr>
      <w:r>
        <w:t xml:space="preserve">19.11.2021</w:t>
      </w:r>
    </w:p>
    <w:p>
      <w:pPr>
        <w:pStyle w:val="BodyText"/>
      </w:pPr>
      <w:r>
        <w:t xml:space="preserve">Заммэра Москвы Наталья Сергунина пригласила жителей города посетить акцию «Единый день открытых дверей», которая состоится 20 ноября.</w:t>
      </w:r>
    </w:p>
    <w:p>
      <w:pPr>
        <w:pStyle w:val="BodyText"/>
      </w:pPr>
      <w:r>
        <w:t xml:space="preserve">«Программу подготовили 245 библиотек и культурных центров. В каждом районе москвичи смогут посетить специальные мероприятия. Выбрать есть из чего: мастер-классы, лекции, интерактивные игры, конкурсы, встречи с детскими писателями и многое другое», — отметила она.</w:t>
      </w:r>
    </w:p>
    <w:p>
      <w:pPr>
        <w:pStyle w:val="BodyText"/>
      </w:pPr>
      <w:r>
        <w:t xml:space="preserve">Мероприятия будут проходить в субботу с 10:00 до 20:00. Ознакомиться с расписанием «Единого дня открытых дверей» можно на официальном сайте ГБУК «Мосразвитие». Например, в Доме культуры «Нагатино» в 11:00 состоится мастер-класс «Мой комикс-портрет», а в библиотеке №11 пройдет мастер-класс «Я — актер».</w:t>
      </w:r>
    </w:p>
    <w:p>
      <w:pPr>
        <w:pStyle w:val="BodyText"/>
      </w:pPr>
      <w:r>
        <w:t xml:space="preserve">«Все мероприятия пройдут бесплатно с соблюдением действующих санитарных мер. Необходима предварительная запись», — добавила Сергунина.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http://ramenki.mos.ru/presscenter/news/detail/10408206.html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104082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104082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2025-06-01T10:32:11Z</dcterms:created>
  <dcterms:modified xsi:type="dcterms:W3CDTF">2025-06-01T10:32:11Z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