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2f55b7f9d3c5e80f11b285e196372bdf5a538"/>
    <w:p>
      <w:pPr>
        <w:pStyle w:val="Heading3"/>
      </w:pPr>
      <w:r>
        <w:t xml:space="preserve">3 сентября — День солидарности в борьбе с терроризмом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http://ramenki.mos.ru/counter-terrorism/news/detail/11831755.html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11831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11831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2024-08-14T05:29:25Z</dcterms:created>
  <dcterms:modified xsi:type="dcterms:W3CDTF">2024-08-14T05:29:25Z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